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393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A-GENEL BİLGİLER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YAIPLAN KURUM ADI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YAPILAN YERİN ADRESİ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TARİHİ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480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B-TES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İ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S BİLGİLERİ</w:t>
            </w:r>
          </w:p>
        </w:tc>
        <w:tc>
          <w:tcPr>
            <w:tcW w:w="5000" w:type="dxa"/>
            <w:vAlign w:val="center"/>
          </w:tcPr>
          <w:p w:rsidR="00B65B73" w:rsidRDefault="00B65B73" w:rsidP="007408D7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TESİSE AİT AYDINLATMA PROJESİ VAR MI?</w:t>
            </w:r>
          </w:p>
        </w:tc>
        <w:tc>
          <w:tcPr>
            <w:tcW w:w="5000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Var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 </w:t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Yok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496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C-ÖLÇÜM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MARKA-MODEL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SERİ NO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HATA SINIFI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ÖLÇÜM YÖNTEMİ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CİHAZININ KALİBRASYON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YAPAN KURUM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ONAY TARİH VE SAYISI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GEÇERLİLİK SÜRESİ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675"/>
        <w:gridCol w:w="4022"/>
        <w:gridCol w:w="4909"/>
      </w:tblGrid>
      <w:tr w:rsidR="00B65B73" w:rsidTr="007408D7">
        <w:trPr>
          <w:trHeight w:val="369"/>
        </w:trPr>
        <w:tc>
          <w:tcPr>
            <w:tcW w:w="9606" w:type="dxa"/>
            <w:gridSpan w:val="3"/>
            <w:vAlign w:val="center"/>
          </w:tcPr>
          <w:p w:rsidR="00B65B73" w:rsidRPr="00B65B73" w:rsidRDefault="00B65B73" w:rsidP="00B65B73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D-ÖLÇÜM SONUÇLARI</w:t>
            </w:r>
          </w:p>
        </w:tc>
      </w:tr>
      <w:tr w:rsidR="00B65B73" w:rsidTr="007408D7">
        <w:tc>
          <w:tcPr>
            <w:tcW w:w="9606" w:type="dxa"/>
            <w:gridSpan w:val="3"/>
          </w:tcPr>
          <w:p w:rsidR="00B65B73" w:rsidRDefault="00B65B73" w:rsidP="00B65B73">
            <w:pPr>
              <w:jc w:val="center"/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VE KARŞILAŞTIRMA TABLOSU</w:t>
            </w:r>
          </w:p>
        </w:tc>
      </w:tr>
      <w:tr w:rsidR="00B65B73" w:rsidTr="007408D7">
        <w:tc>
          <w:tcPr>
            <w:tcW w:w="675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18"/>
                <w:szCs w:val="18"/>
              </w:rPr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4022" w:type="dxa"/>
          </w:tcPr>
          <w:p w:rsidR="00B65B73" w:rsidRDefault="00B65B73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ÖLÇÜLEN NOKTA</w:t>
            </w:r>
          </w:p>
        </w:tc>
        <w:tc>
          <w:tcPr>
            <w:tcW w:w="4909" w:type="dxa"/>
          </w:tcPr>
          <w:p w:rsidR="00B65B73" w:rsidRDefault="00A446AB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E(lüks)</w:t>
            </w:r>
          </w:p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Cs w:val="18"/>
              </w:rPr>
              <w:t>E</w:t>
            </w:r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or</w:t>
            </w:r>
            <w:r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t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A446AB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Mekân</w:t>
            </w:r>
            <w:r w:rsidR="00B65B73"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 xml:space="preserve"> Tipi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Olması Gereken Aydınlık Şiddeti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Sonuç</w:t>
            </w:r>
          </w:p>
        </w:tc>
        <w:tc>
          <w:tcPr>
            <w:tcW w:w="4909" w:type="dxa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Uygun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Uygun Değil</w:t>
            </w:r>
          </w:p>
        </w:tc>
      </w:tr>
    </w:tbl>
    <w:p w:rsidR="007408D7" w:rsidRDefault="007408D7"/>
    <w:p w:rsidR="00876F18" w:rsidRDefault="00876F18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114CDC">
        <w:tc>
          <w:tcPr>
            <w:tcW w:w="9606" w:type="dxa"/>
          </w:tcPr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lastRenderedPageBreak/>
              <w:t>AÇIKLAMALAR</w:t>
            </w:r>
          </w:p>
        </w:tc>
      </w:tr>
      <w:tr w:rsidR="007408D7" w:rsidTr="00114CDC">
        <w:trPr>
          <w:trHeight w:val="1010"/>
        </w:trPr>
        <w:tc>
          <w:tcPr>
            <w:tcW w:w="9606" w:type="dxa"/>
          </w:tcPr>
          <w:p w:rsid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1- Ölçüm alınan noktalarda ölçüm sıklığına, o mekanın yüz ölçümüne ve çalışan sayısının yoğunluğuna göre karar verilmiştir.</w:t>
            </w:r>
          </w:p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2- E</w:t>
            </w:r>
            <w:r>
              <w:rPr>
                <w:rFonts w:ascii="ArialNarrow" w:hAnsi="ArialNarrow" w:cs="ArialNarrow"/>
                <w:color w:val="000000"/>
                <w:sz w:val="12"/>
                <w:szCs w:val="12"/>
              </w:rPr>
              <w:t xml:space="preserve">ort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değeri ölçüm yerindeki ortalama aydınlık şiddeti değerini vermektedir.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7408D7">
        <w:tc>
          <w:tcPr>
            <w:tcW w:w="9606" w:type="dxa"/>
            <w:vAlign w:val="center"/>
          </w:tcPr>
          <w:p w:rsidR="007408D7" w:rsidRDefault="00876F18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E- İKAZ VE 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ÖNERİLER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:</w:t>
            </w:r>
          </w:p>
        </w:tc>
      </w:tr>
      <w:tr w:rsidR="007408D7" w:rsidTr="007408D7">
        <w:trPr>
          <w:trHeight w:val="1488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</w:p>
        </w:tc>
      </w:tr>
    </w:tbl>
    <w:p w:rsidR="00B65B73" w:rsidRDefault="00B65B73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7408D7"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F- SONUÇ</w:t>
            </w:r>
            <w:r w:rsidR="00876F18"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 VE KANAAT:</w:t>
            </w:r>
          </w:p>
        </w:tc>
      </w:tr>
      <w:tr w:rsidR="007408D7" w:rsidTr="007408D7">
        <w:trPr>
          <w:trHeight w:val="1393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1367"/>
        <w:gridCol w:w="3267"/>
        <w:gridCol w:w="1272"/>
        <w:gridCol w:w="3733"/>
      </w:tblGrid>
      <w:tr w:rsidR="00876F18" w:rsidTr="005D601E">
        <w:trPr>
          <w:trHeight w:val="438"/>
        </w:trPr>
        <w:tc>
          <w:tcPr>
            <w:tcW w:w="4634" w:type="dxa"/>
            <w:gridSpan w:val="2"/>
            <w:vAlign w:val="center"/>
          </w:tcPr>
          <w:p w:rsidR="00876F18" w:rsidRDefault="00876F18" w:rsidP="005D601E"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876F18" w:rsidRPr="009056E8" w:rsidRDefault="00876F18" w:rsidP="005D601E">
            <w:pP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Kurum </w:t>
            </w:r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Yetkilisinin</w:t>
            </w:r>
          </w:p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733" w:type="dxa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>
              <w:t>Unvanı</w:t>
            </w:r>
          </w:p>
        </w:tc>
        <w:tc>
          <w:tcPr>
            <w:tcW w:w="3733" w:type="dxa"/>
            <w:vAlign w:val="center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733" w:type="dxa"/>
          </w:tcPr>
          <w:p w:rsidR="00876F18" w:rsidRDefault="00876F18" w:rsidP="005D601E"/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0"/>
          <w:szCs w:val="20"/>
        </w:rPr>
      </w:pPr>
    </w:p>
    <w:p w:rsidR="00B65B73" w:rsidRDefault="00B65B73" w:rsidP="00B65B73"/>
    <w:sectPr w:rsidR="00B65B73" w:rsidSect="00414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9A" w:rsidRDefault="007C5D9A" w:rsidP="007408D7">
      <w:pPr>
        <w:spacing w:after="0" w:line="240" w:lineRule="auto"/>
      </w:pPr>
      <w:r>
        <w:separator/>
      </w:r>
    </w:p>
  </w:endnote>
  <w:endnote w:type="continuationSeparator" w:id="0">
    <w:p w:rsidR="007C5D9A" w:rsidRDefault="007C5D9A" w:rsidP="007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D2" w:rsidRDefault="009A6E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D2" w:rsidRDefault="009A6E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D2" w:rsidRDefault="009A6E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9A" w:rsidRDefault="007C5D9A" w:rsidP="007408D7">
      <w:pPr>
        <w:spacing w:after="0" w:line="240" w:lineRule="auto"/>
      </w:pPr>
      <w:r>
        <w:separator/>
      </w:r>
    </w:p>
  </w:footnote>
  <w:footnote w:type="continuationSeparator" w:id="0">
    <w:p w:rsidR="007C5D9A" w:rsidRDefault="007C5D9A" w:rsidP="0074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78" w:rsidRDefault="007C5D9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75938" o:spid="_x0000_s2053" type="#_x0000_t75" style="position:absolute;margin-left:0;margin-top:0;width:453.1pt;height:450.15pt;z-index:-251657216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103"/>
      <w:gridCol w:w="1418"/>
      <w:gridCol w:w="1134"/>
    </w:tblGrid>
    <w:tr w:rsidR="007408D7" w:rsidRPr="007408D7" w:rsidTr="00114CDC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7408D7" w:rsidRPr="006A4754" w:rsidRDefault="00FB2FAD" w:rsidP="006A4754">
          <w:pPr>
            <w:rPr>
              <w:rFonts w:ascii="Cambria" w:eastAsia="Calibri" w:hAnsi="Cambria" w:cs="Times New Roman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284F7F5B" wp14:editId="789820EA">
                <wp:extent cx="1076325" cy="885825"/>
                <wp:effectExtent l="0" t="0" r="9525" b="9525"/>
                <wp:docPr id="2" name="Resim 2" descr="D:\İSG UZMANLIĞI\GAZİANTEP YAVUZELİ   İSGB\TS EN OHSAS 18001\İSG DOSYALAMA SİSTEMİ  MİLLİ EĞİTİM ANTEP\İSG ABLEMİ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D:\İSG UZMANLIĞI\GAZİANTEP YAVUZELİ   İSGB\TS EN OHSAS 18001\İSG DOSYALAMA SİSTEMİ  MİLLİ EĞİTİM ANTEP\İSG ABLEM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5D9A"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75175939" o:spid="_x0000_s2054" type="#_x0000_t75" style="position:absolute;margin-left:0;margin-top:0;width:453.1pt;height:450.15pt;z-index:-251656192;mso-position-horizontal:center;mso-position-horizontal-relative:margin;mso-position-vertical:center;mso-position-vertical-relative:margin" o:allowincell="f">
                <v:imagedata r:id="rId2" o:title="meb" gain="19661f" blacklevel="22938f"/>
                <w10:wrap anchorx="margin" anchory="margin"/>
              </v:shape>
            </w:pict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7408D7" w:rsidRPr="006A4754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A4754">
            <w:rPr>
              <w:rFonts w:ascii="Times New Roman" w:eastAsia="Calibri" w:hAnsi="Times New Roman" w:cs="Times New Roman"/>
              <w:b/>
              <w:sz w:val="24"/>
              <w:szCs w:val="24"/>
            </w:rPr>
            <w:t>…………….. İLÇE MİLLİ EĞİTİM MÜDÜRLÜĞÜ</w:t>
          </w:r>
        </w:p>
        <w:p w:rsidR="007408D7" w:rsidRPr="006A4754" w:rsidRDefault="007408D7" w:rsidP="00FB2F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Doküman No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9A6ED2" w:rsidRDefault="00D76D85" w:rsidP="00D76D8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4"/>
              <w:szCs w:val="14"/>
            </w:rPr>
          </w:pPr>
          <w:r>
            <w:rPr>
              <w:rFonts w:ascii="Cambria" w:eastAsia="Calibri" w:hAnsi="Cambria" w:cs="Times New Roman"/>
              <w:sz w:val="14"/>
              <w:szCs w:val="14"/>
            </w:rPr>
            <w:t>918-10-</w:t>
          </w:r>
          <w:r w:rsidR="00FB2FAD">
            <w:rPr>
              <w:rFonts w:ascii="Cambria" w:eastAsia="Calibri" w:hAnsi="Cambria" w:cs="Times New Roman"/>
              <w:sz w:val="14"/>
              <w:szCs w:val="14"/>
            </w:rPr>
            <w:t>FR-</w:t>
          </w:r>
          <w:r w:rsidR="007408D7" w:rsidRPr="009A6ED2">
            <w:rPr>
              <w:rFonts w:ascii="Cambria" w:eastAsia="Calibri" w:hAnsi="Cambria" w:cs="Times New Roman"/>
              <w:sz w:val="14"/>
              <w:szCs w:val="14"/>
            </w:rPr>
            <w:t>0</w:t>
          </w:r>
          <w:r w:rsidR="009A6ED2" w:rsidRPr="009A6ED2">
            <w:rPr>
              <w:rFonts w:ascii="Cambria" w:eastAsia="Calibri" w:hAnsi="Cambria" w:cs="Times New Roman"/>
              <w:sz w:val="14"/>
              <w:szCs w:val="14"/>
            </w:rPr>
            <w:t>9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6A4754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FB2FAD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Yayın Tarihi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FB2FAD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01.07.2018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6A4754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FB2FAD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Revizyon No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FB2FAD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00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 w:val="restart"/>
          <w:shd w:val="clear" w:color="auto" w:fill="auto"/>
        </w:tcPr>
        <w:p w:rsidR="006A4754" w:rsidRDefault="006A4754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7408D7" w:rsidRPr="006A4754" w:rsidRDefault="006A4754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A475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AYDINLATMA ÖLÇÜM RAPORU</w:t>
          </w: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FB2FAD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FB2FAD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--</w:t>
          </w:r>
        </w:p>
      </w:tc>
    </w:tr>
    <w:tr w:rsidR="00FB2FAD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FB2FAD" w:rsidRPr="007408D7" w:rsidRDefault="00FB2FAD" w:rsidP="00FB2F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FB2FAD" w:rsidRPr="007408D7" w:rsidRDefault="00FB2FAD" w:rsidP="00FB2F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FB2FAD" w:rsidRPr="007408D7" w:rsidRDefault="00FB2FAD" w:rsidP="00FB2F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Sayfa No              </w:t>
          </w:r>
        </w:p>
      </w:tc>
      <w:tc>
        <w:tcPr>
          <w:tcW w:w="1134" w:type="dxa"/>
          <w:shd w:val="clear" w:color="auto" w:fill="auto"/>
          <w:vAlign w:val="center"/>
        </w:tcPr>
        <w:p w:rsidR="00FB2FAD" w:rsidRPr="007408D7" w:rsidRDefault="00FB2FAD" w:rsidP="00FB2F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begin"/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instrText>PAGE  \* Arabic  \* MERGEFORMAT</w:instrTex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t>1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end"/>
          </w:r>
          <w:r w:rsidRPr="006C1790">
            <w:rPr>
              <w:rFonts w:ascii="Cambria" w:eastAsia="Calibri" w:hAnsi="Cambria" w:cs="Times New Roman"/>
              <w:sz w:val="16"/>
              <w:szCs w:val="16"/>
            </w:rPr>
            <w:t xml:space="preserve"> /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FB2FAD"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t>2</w:t>
          </w:r>
          <w:r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7408D7" w:rsidRDefault="007408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78" w:rsidRDefault="007C5D9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75937" o:spid="_x0000_s2052" type="#_x0000_t75" style="position:absolute;margin-left:0;margin-top:0;width:453.1pt;height:450.15pt;z-index:-251658240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146"/>
    <w:multiLevelType w:val="hybridMultilevel"/>
    <w:tmpl w:val="7AEE65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B73"/>
    <w:rsid w:val="001B4802"/>
    <w:rsid w:val="002C464C"/>
    <w:rsid w:val="003626AB"/>
    <w:rsid w:val="0037031A"/>
    <w:rsid w:val="003F470E"/>
    <w:rsid w:val="004145E6"/>
    <w:rsid w:val="004562F3"/>
    <w:rsid w:val="00554252"/>
    <w:rsid w:val="006366D0"/>
    <w:rsid w:val="006A4754"/>
    <w:rsid w:val="006C1790"/>
    <w:rsid w:val="00730CDB"/>
    <w:rsid w:val="007408D7"/>
    <w:rsid w:val="007C5D9A"/>
    <w:rsid w:val="00816646"/>
    <w:rsid w:val="00876F18"/>
    <w:rsid w:val="008819FF"/>
    <w:rsid w:val="00897447"/>
    <w:rsid w:val="009A6ED2"/>
    <w:rsid w:val="009F60DC"/>
    <w:rsid w:val="00A446AB"/>
    <w:rsid w:val="00B65B73"/>
    <w:rsid w:val="00B71399"/>
    <w:rsid w:val="00BA44D4"/>
    <w:rsid w:val="00C564A8"/>
    <w:rsid w:val="00D73C33"/>
    <w:rsid w:val="00D76D85"/>
    <w:rsid w:val="00ED749F"/>
    <w:rsid w:val="00F24F78"/>
    <w:rsid w:val="00F66100"/>
    <w:rsid w:val="00F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F33B7F3"/>
  <w15:docId w15:val="{1EDF74C2-11CE-4EA3-A857-A9F866E6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5B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08D7"/>
  </w:style>
  <w:style w:type="paragraph" w:styleId="AltBilgi">
    <w:name w:val="footer"/>
    <w:basedOn w:val="Normal"/>
    <w:link w:val="Al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8D7"/>
  </w:style>
  <w:style w:type="paragraph" w:styleId="BalonMetni">
    <w:name w:val="Balloon Text"/>
    <w:basedOn w:val="Normal"/>
    <w:link w:val="BalonMetniChar"/>
    <w:uiPriority w:val="99"/>
    <w:semiHidden/>
    <w:unhideWhenUsed/>
    <w:rsid w:val="007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Windows Kullanıcısı</cp:lastModifiedBy>
  <cp:revision>16</cp:revision>
  <dcterms:created xsi:type="dcterms:W3CDTF">2015-12-15T19:42:00Z</dcterms:created>
  <dcterms:modified xsi:type="dcterms:W3CDTF">2018-07-26T09:17:00Z</dcterms:modified>
</cp:coreProperties>
</file>